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D3" w:rsidRPr="00D84C02" w:rsidRDefault="001672D3" w:rsidP="001672D3">
      <w:pPr>
        <w:jc w:val="center"/>
        <w:rPr>
          <w:b/>
          <w:sz w:val="28"/>
          <w:szCs w:val="28"/>
          <w:lang w:val="kk-KZ"/>
        </w:rPr>
      </w:pPr>
      <w:r w:rsidRPr="00D84C02">
        <w:rPr>
          <w:b/>
          <w:sz w:val="28"/>
          <w:szCs w:val="28"/>
          <w:lang w:val="kk-KZ"/>
        </w:rPr>
        <w:t xml:space="preserve">Әл-Фараби атындағы ҚазҰУ оқу-әдістемелік кешені                                   </w:t>
      </w:r>
    </w:p>
    <w:p w:rsidR="001672D3" w:rsidRPr="008B38FF" w:rsidRDefault="001672D3" w:rsidP="001672D3">
      <w:pPr>
        <w:jc w:val="center"/>
        <w:rPr>
          <w:b/>
          <w:sz w:val="28"/>
          <w:szCs w:val="28"/>
          <w:lang w:val="kk-KZ"/>
        </w:rPr>
      </w:pPr>
      <w:r w:rsidRPr="008B38FF">
        <w:rPr>
          <w:b/>
          <w:sz w:val="28"/>
          <w:szCs w:val="28"/>
          <w:lang w:val="kk-KZ"/>
        </w:rPr>
        <w:t>Мамандығы: Құқықтану</w:t>
      </w:r>
    </w:p>
    <w:p w:rsidR="001672D3" w:rsidRPr="008B38FF" w:rsidRDefault="001672D3" w:rsidP="001672D3">
      <w:pPr>
        <w:jc w:val="center"/>
        <w:rPr>
          <w:b/>
          <w:sz w:val="28"/>
          <w:szCs w:val="28"/>
          <w:lang w:val="kk-KZ"/>
        </w:rPr>
      </w:pPr>
      <w:r w:rsidRPr="008B38FF">
        <w:rPr>
          <w:b/>
          <w:sz w:val="28"/>
          <w:szCs w:val="28"/>
          <w:lang w:val="kk-KZ"/>
        </w:rPr>
        <w:t xml:space="preserve">Шифр: 5В030100 </w:t>
      </w:r>
    </w:p>
    <w:p w:rsidR="001672D3" w:rsidRDefault="001672D3" w:rsidP="005A7E77">
      <w:pPr>
        <w:jc w:val="center"/>
        <w:rPr>
          <w:b/>
          <w:sz w:val="28"/>
          <w:szCs w:val="28"/>
          <w:lang w:val="kk-KZ"/>
        </w:rPr>
      </w:pPr>
      <w:r w:rsidRPr="008B38FF">
        <w:rPr>
          <w:b/>
          <w:sz w:val="28"/>
          <w:szCs w:val="28"/>
          <w:lang w:val="kk-KZ"/>
        </w:rPr>
        <w:t xml:space="preserve">Пән: </w:t>
      </w:r>
      <w:r w:rsidR="005A7E77">
        <w:rPr>
          <w:b/>
          <w:sz w:val="28"/>
          <w:szCs w:val="28"/>
          <w:lang w:val="kk-KZ"/>
        </w:rPr>
        <w:t>Әкімшілік-құқықтық қатынастар: теория және практика мәселелері</w:t>
      </w:r>
    </w:p>
    <w:p w:rsidR="005A7E77" w:rsidRPr="00D84C02" w:rsidRDefault="005A7E77" w:rsidP="005A7E77">
      <w:pPr>
        <w:jc w:val="center"/>
        <w:rPr>
          <w:sz w:val="28"/>
          <w:szCs w:val="28"/>
          <w:lang w:val="kk-KZ"/>
        </w:rPr>
      </w:pPr>
    </w:p>
    <w:p w:rsidR="001672D3" w:rsidRDefault="001672D3" w:rsidP="001672D3">
      <w:pPr>
        <w:jc w:val="center"/>
        <w:rPr>
          <w:b/>
          <w:sz w:val="28"/>
          <w:szCs w:val="28"/>
          <w:lang w:val="kk-KZ"/>
        </w:rPr>
      </w:pPr>
      <w:r w:rsidRPr="00D84C02">
        <w:rPr>
          <w:b/>
          <w:sz w:val="28"/>
          <w:szCs w:val="28"/>
          <w:lang w:val="kk-KZ"/>
        </w:rPr>
        <w:t xml:space="preserve">Глоссарий </w:t>
      </w:r>
    </w:p>
    <w:p w:rsidR="001672D3" w:rsidRDefault="001672D3" w:rsidP="001672D3">
      <w:pPr>
        <w:pStyle w:val="a4"/>
        <w:jc w:val="center"/>
        <w:rPr>
          <w:b/>
          <w:bCs/>
          <w:sz w:val="28"/>
          <w:szCs w:val="28"/>
          <w:lang w:val="kk-KZ"/>
        </w:rPr>
      </w:pP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құқық</w:t>
      </w:r>
      <w:r>
        <w:rPr>
          <w:b/>
          <w:szCs w:val="28"/>
          <w:lang w:val="kk-KZ"/>
        </w:rPr>
        <w:t xml:space="preserve"> </w:t>
      </w:r>
      <w:r w:rsidRPr="001F1E27">
        <w:rPr>
          <w:szCs w:val="28"/>
          <w:lang w:val="kk-KZ"/>
        </w:rPr>
        <w:t>- биліктің атқарушы органдарының (мемлекеттік басқарудың) қызметі мен ұйымдасу процесінде жүзеге асатын қоғамдық қарым-қатынасты зерттейтін құқықтың негізгі саласы.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Әкімшілік-құқықтық нормалар</w:t>
      </w:r>
      <w:r>
        <w:rPr>
          <w:b/>
          <w:szCs w:val="28"/>
          <w:lang w:val="kk-KZ"/>
        </w:rPr>
        <w:t xml:space="preserve"> </w:t>
      </w:r>
      <w:r w:rsidRPr="001F1E27">
        <w:rPr>
          <w:szCs w:val="28"/>
          <w:lang w:val="kk-KZ"/>
        </w:rPr>
        <w:t>- атқарушы билік қызметі аумағында тоқтатылатын,өзгертілетін және жасалатын қоғамдық қатынастарды реттейтін құқық нормасының түрі.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Әкімшілік-құқықтық қатынастар</w:t>
      </w:r>
      <w:r>
        <w:rPr>
          <w:b/>
          <w:szCs w:val="28"/>
          <w:lang w:val="kk-KZ"/>
        </w:rPr>
        <w:t xml:space="preserve"> </w:t>
      </w:r>
      <w:r w:rsidRPr="001F1E27">
        <w:rPr>
          <w:szCs w:val="28"/>
          <w:lang w:val="kk-KZ"/>
        </w:rPr>
        <w:t>- мемлекеттік басқару процесінде жасалатын құқықтық қатынастардың түрі.</w:t>
      </w:r>
    </w:p>
    <w:p w:rsidR="001672D3" w:rsidRPr="004F51E0"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жауапкершілік</w:t>
      </w:r>
      <w:r>
        <w:rPr>
          <w:b/>
          <w:szCs w:val="28"/>
          <w:lang w:val="kk-KZ"/>
        </w:rPr>
        <w:t xml:space="preserve"> </w:t>
      </w:r>
      <w:r w:rsidRPr="001F1E27">
        <w:rPr>
          <w:szCs w:val="28"/>
          <w:lang w:val="kk-KZ"/>
        </w:rPr>
        <w:t>- әкімшілік белгілері бар құқық бұзушылықты жасағаны үшін заң шығарушы арнайы белгілеген алып қою шарасын қолдануда түйінделетін құқықтық жауапкершілік түрі.</w:t>
      </w:r>
      <w:r w:rsidRPr="004F51E0">
        <w:rPr>
          <w:b/>
          <w:szCs w:val="28"/>
          <w:lang w:val="kk-KZ"/>
        </w:rPr>
        <w:t xml:space="preserve"> </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Агенттік -</w:t>
      </w:r>
      <w:r>
        <w:rPr>
          <w:b/>
          <w:szCs w:val="28"/>
          <w:lang w:val="kk-KZ"/>
        </w:rPr>
        <w:t xml:space="preserve"> </w:t>
      </w:r>
      <w:r w:rsidRPr="001F1E27">
        <w:rPr>
          <w:szCs w:val="28"/>
          <w:lang w:val="kk-KZ"/>
        </w:rPr>
        <w:t>республика территориясында бірыңғай мемлекеттік саясаттың іске асуын, сонымен қатар өз өкілеттігінің шегінде салааралық координацияны жүзеге асыратын Үкімет құрамына енбейтін орталық атқарушы орган.</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Шетел азаматтарының әкімшілік жауапкершілігі</w:t>
      </w:r>
      <w:r>
        <w:rPr>
          <w:b/>
          <w:szCs w:val="28"/>
          <w:lang w:val="kk-KZ"/>
        </w:rPr>
        <w:t xml:space="preserve"> </w:t>
      </w:r>
      <w:r w:rsidRPr="001F1E27">
        <w:rPr>
          <w:szCs w:val="28"/>
          <w:lang w:val="kk-KZ"/>
        </w:rPr>
        <w:t>- әкімшілік құқық бұзушылықты жасағаны үшін шетел азаматтары мен азаматтығы жоқ тұлғалар Қазақстан Республикасының азаматтарымен ортақ негізде жауапкершілік тартуы.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юрисдикция</w:t>
      </w:r>
      <w:r>
        <w:rPr>
          <w:b/>
          <w:szCs w:val="28"/>
          <w:lang w:val="kk-KZ"/>
        </w:rPr>
        <w:t xml:space="preserve"> </w:t>
      </w:r>
      <w:r w:rsidRPr="001F1E27">
        <w:rPr>
          <w:szCs w:val="28"/>
          <w:lang w:val="kk-KZ"/>
        </w:rPr>
        <w:t>- әкімшілік құқық бұзушылық туралы істі қараудағы лауазымды тұлғалар мен мемлекеттік органдардың  құзыры.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қамауға алу</w:t>
      </w:r>
      <w:r>
        <w:rPr>
          <w:b/>
          <w:szCs w:val="28"/>
          <w:lang w:val="kk-KZ"/>
        </w:rPr>
        <w:t xml:space="preserve"> </w:t>
      </w:r>
      <w:r w:rsidRPr="001F1E27">
        <w:rPr>
          <w:szCs w:val="28"/>
          <w:lang w:val="kk-KZ"/>
        </w:rPr>
        <w:t xml:space="preserve">- жеке тұлғаны бостандығынан уақытша айыруды көрсететін қамауға алу түрі. Ол </w:t>
      </w:r>
      <w:r w:rsidRPr="001F1E27">
        <w:rPr>
          <w:szCs w:val="28"/>
          <w:u w:val="single"/>
          <w:lang w:val="kk-KZ"/>
        </w:rPr>
        <w:t>превентивті</w:t>
      </w:r>
      <w:r w:rsidRPr="001F1E27">
        <w:rPr>
          <w:i/>
          <w:szCs w:val="28"/>
          <w:u w:val="single"/>
          <w:lang w:val="kk-KZ"/>
        </w:rPr>
        <w:t xml:space="preserve"> </w:t>
      </w:r>
      <w:r w:rsidRPr="001F1E27">
        <w:rPr>
          <w:szCs w:val="28"/>
          <w:lang w:val="kk-KZ"/>
        </w:rPr>
        <w:t>және арнайы болып бөлінеді. Мақсаты- құқыққа қайшы әрекетті.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айыппұл</w:t>
      </w:r>
      <w:r>
        <w:rPr>
          <w:b/>
          <w:szCs w:val="28"/>
          <w:lang w:val="kk-KZ"/>
        </w:rPr>
        <w:t xml:space="preserve"> </w:t>
      </w:r>
      <w:r w:rsidRPr="001F1E27">
        <w:rPr>
          <w:szCs w:val="28"/>
          <w:lang w:val="kk-KZ"/>
        </w:rPr>
        <w:t>- әкімшілік алымның ақшалай түрі. Ол айлық есептік көрсеткіш бойынша есептеледі. әкімшілік құқық бұзушылық Кодексі заңды тұлғалар, лауазымды тұлғалар және жеке тұлғаларға айыппұлдың максималды және минималды түрін бекітеді. ӘҚБК 48-бап</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процедуралар</w:t>
      </w:r>
      <w:r>
        <w:rPr>
          <w:b/>
          <w:szCs w:val="28"/>
          <w:lang w:val="kk-KZ"/>
        </w:rPr>
        <w:t xml:space="preserve"> </w:t>
      </w:r>
      <w:r w:rsidRPr="001F1E27">
        <w:rPr>
          <w:szCs w:val="28"/>
          <w:lang w:val="kk-KZ"/>
        </w:rPr>
        <w:t>- басқарушылық қызмет процесінде қолданылатын процедуралар тізбесі (бірыңғай Заңмен реттеледі). Түрлері: шешімді қабылдау және орындау тәртібі; мемлекеттік аппарат жұмысын ұйымдастыру процедурасы; азаматтардың үндеуін қарастыру процедурасы; экономика обласында шешімді қабылдау процедурасы.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мерзімдер</w:t>
      </w:r>
      <w:r>
        <w:rPr>
          <w:b/>
          <w:szCs w:val="28"/>
          <w:lang w:val="kk-KZ"/>
        </w:rPr>
        <w:t xml:space="preserve"> </w:t>
      </w:r>
      <w:r w:rsidRPr="001F1E27">
        <w:rPr>
          <w:szCs w:val="28"/>
          <w:lang w:val="kk-KZ"/>
        </w:rPr>
        <w:t>- әкімшілік құқық бұзушылық туралы істі қарастыруда және әкімшілік өндіріске байланысты істі қарастыруда әкімшілік заң шығарушы бекіткен мерзімдер.</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lastRenderedPageBreak/>
        <w:t>Әкімшілік мемлекеттік қызметкер</w:t>
      </w:r>
      <w:r>
        <w:rPr>
          <w:b/>
          <w:szCs w:val="28"/>
          <w:lang w:val="kk-KZ"/>
        </w:rPr>
        <w:t xml:space="preserve"> </w:t>
      </w:r>
      <w:r w:rsidRPr="001F1E27">
        <w:rPr>
          <w:szCs w:val="28"/>
          <w:lang w:val="kk-KZ"/>
        </w:rPr>
        <w:t>- мемлекеттік органда тұрақты кәсіби негізде лауазымдық өкілеттілікті жүзеге асыратын, саяси мемлекеттік қызметкерлер құрамына кірмейтін мемлекеттік қызметкер.</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w:t>
      </w:r>
      <w:r>
        <w:rPr>
          <w:b/>
          <w:szCs w:val="28"/>
          <w:lang w:val="kk-KZ"/>
        </w:rPr>
        <w:t xml:space="preserve"> </w:t>
      </w:r>
      <w:r w:rsidRPr="001F1E27">
        <w:rPr>
          <w:szCs w:val="28"/>
          <w:lang w:val="kk-KZ"/>
        </w:rPr>
        <w:t xml:space="preserve">- орталық атқарушы органдардың аумақтық бөлімшелерінде келісілген өзара әсер етуді жүзеге асыратын, оған сеніп тапсырылған территориясында мемлекеттік саясаттың өткізілуін қамтамасыз ететін және жергілікті атқарушы органды басқаратын, Президент пен Үкіметтің орындардағы өкілі. Саяси мемлекеттік қызметкер. «Жергілікті мемлекеттік басқару туралы» ҚР Заңы мен ҚР Конституциясы бойынша құқықтық мәртебесі реттеледі.   </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 Аппараты</w:t>
      </w:r>
      <w:r>
        <w:rPr>
          <w:b/>
          <w:szCs w:val="28"/>
          <w:lang w:val="kk-KZ"/>
        </w:rPr>
        <w:t xml:space="preserve"> </w:t>
      </w:r>
      <w:r w:rsidRPr="001F1E27">
        <w:rPr>
          <w:b/>
          <w:szCs w:val="28"/>
          <w:lang w:val="kk-KZ"/>
        </w:rPr>
        <w:t>-</w:t>
      </w:r>
      <w:r>
        <w:rPr>
          <w:b/>
          <w:szCs w:val="28"/>
          <w:lang w:val="kk-KZ"/>
        </w:rPr>
        <w:t xml:space="preserve"> </w:t>
      </w:r>
      <w:r w:rsidRPr="001F1E27">
        <w:rPr>
          <w:szCs w:val="28"/>
          <w:lang w:val="kk-KZ"/>
        </w:rPr>
        <w:t>жергілікті атқарушы орган қызметін қамтамасыз ететін мемлекеттік мекеме.</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Аттестация- </w:t>
      </w:r>
      <w:r w:rsidRPr="001F1E27">
        <w:rPr>
          <w:szCs w:val="28"/>
          <w:lang w:val="kk-KZ"/>
        </w:rPr>
        <w:t>мемлекеттік қызметкердің (немесе өзге лауазымды тұлғаның) атқаратын қызметін тексеруге арналған арнайы процедура.</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Босқын</w:t>
      </w:r>
      <w:r>
        <w:rPr>
          <w:b/>
          <w:szCs w:val="28"/>
          <w:lang w:val="kk-KZ"/>
        </w:rPr>
        <w:t xml:space="preserve"> </w:t>
      </w:r>
      <w:r w:rsidRPr="001F1E27">
        <w:rPr>
          <w:b/>
          <w:szCs w:val="28"/>
          <w:lang w:val="kk-KZ"/>
        </w:rPr>
        <w:t xml:space="preserve">- </w:t>
      </w:r>
      <w:r w:rsidRPr="001F1E27">
        <w:rPr>
          <w:szCs w:val="28"/>
          <w:lang w:val="kk-KZ"/>
        </w:rPr>
        <w:t>оған байланысты зорлық-зомбылық және қудалау көрсетілгеннің салдарынан өзінің тұрғылықты мекенін тастап кетуге мәжбүр болған, Қазақстанның азаматтығын иеленбеген, Қазақстандық заңнама бойынша ҚР территориясына келгісі келетін немесе келген тұлға.</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Виза (рұқсатнама)</w:t>
      </w:r>
      <w:r>
        <w:rPr>
          <w:b/>
          <w:szCs w:val="28"/>
          <w:lang w:val="kk-KZ"/>
        </w:rPr>
        <w:t xml:space="preserve"> </w:t>
      </w:r>
      <w:r w:rsidRPr="001F1E27">
        <w:rPr>
          <w:b/>
          <w:szCs w:val="28"/>
          <w:lang w:val="kk-KZ"/>
        </w:rPr>
        <w:t>-</w:t>
      </w:r>
      <w:r>
        <w:rPr>
          <w:b/>
          <w:szCs w:val="28"/>
          <w:lang w:val="kk-KZ"/>
        </w:rPr>
        <w:t xml:space="preserve"> </w:t>
      </w:r>
      <w:r w:rsidRPr="001F1E27">
        <w:rPr>
          <w:szCs w:val="28"/>
          <w:lang w:val="kk-KZ"/>
        </w:rPr>
        <w:t>кіру, шығу, тұру немесе территория арқылы өтуге мемлекеттің арнайы рұқсатын білдіретін төлқұжаттағы белгі. Шетел азаматтарының елімізге келуі және де өз азаматтарымыздың шетелге кетуін мемлекеттің бақылауы мен реттеуіне мүмкіндік беруге арналған.</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Мемлекеттік қызмет</w:t>
      </w:r>
      <w:r>
        <w:rPr>
          <w:b/>
          <w:szCs w:val="28"/>
          <w:lang w:val="kk-KZ"/>
        </w:rPr>
        <w:t xml:space="preserve"> </w:t>
      </w:r>
      <w:r w:rsidRPr="001F1E27">
        <w:rPr>
          <w:b/>
          <w:szCs w:val="28"/>
          <w:lang w:val="kk-KZ"/>
        </w:rPr>
        <w:t>-</w:t>
      </w:r>
      <w:r w:rsidRPr="001F1E27">
        <w:rPr>
          <w:szCs w:val="28"/>
          <w:lang w:val="kk-KZ"/>
        </w:rPr>
        <w:t xml:space="preserve"> мемлекеттің қызмет етуі мен іске асуы бойынша мемлекеттік органдардағы мемлекеттік қызметкерлердің кәсіби қызметі.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Мемлекеттік қызметкер</w:t>
      </w:r>
      <w:r>
        <w:rPr>
          <w:b/>
          <w:szCs w:val="28"/>
          <w:lang w:val="kk-KZ"/>
        </w:rPr>
        <w:t xml:space="preserve"> </w:t>
      </w:r>
      <w:r w:rsidRPr="001F1E27">
        <w:rPr>
          <w:b/>
          <w:szCs w:val="28"/>
          <w:lang w:val="kk-KZ"/>
        </w:rPr>
        <w:t>-</w:t>
      </w:r>
      <w:r>
        <w:rPr>
          <w:b/>
          <w:szCs w:val="28"/>
          <w:lang w:val="kk-KZ"/>
        </w:rPr>
        <w:t xml:space="preserve"> </w:t>
      </w:r>
      <w:r w:rsidRPr="001F1E27">
        <w:rPr>
          <w:szCs w:val="28"/>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Ұзақ әкімшілік құқық бұзушылық-</w:t>
      </w:r>
      <w:r w:rsidRPr="001F1E27">
        <w:rPr>
          <w:szCs w:val="28"/>
          <w:lang w:val="kk-KZ"/>
        </w:rPr>
        <w:t xml:space="preserve"> оған заң бойынша белгіленген міндеттерді ұзақ уақыт жүзеге асырмауына байланысты әкімшілік жауапкершілік шарасын қолданумен қорқытумен қатар болған әрекеттілік пен әрекетсіздік түріндегі құқық бұзушылық.</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Лауазымды тұлға</w:t>
      </w:r>
      <w:r>
        <w:rPr>
          <w:b/>
          <w:szCs w:val="28"/>
          <w:lang w:val="kk-KZ"/>
        </w:rPr>
        <w:t xml:space="preserve"> </w:t>
      </w:r>
      <w:r w:rsidRPr="001F1E27">
        <w:rPr>
          <w:b/>
          <w:szCs w:val="28"/>
          <w:lang w:val="kk-KZ"/>
        </w:rPr>
        <w:t>-</w:t>
      </w:r>
      <w:r w:rsidRPr="001F1E27">
        <w:rPr>
          <w:szCs w:val="28"/>
          <w:lang w:val="kk-KZ"/>
        </w:rPr>
        <w:t xml:space="preserve">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Арыз</w:t>
      </w:r>
      <w:r>
        <w:rPr>
          <w:b/>
          <w:szCs w:val="28"/>
          <w:lang w:val="kk-KZ"/>
        </w:rPr>
        <w:t xml:space="preserve"> </w:t>
      </w:r>
      <w:r w:rsidRPr="001F1E27">
        <w:rPr>
          <w:b/>
          <w:szCs w:val="28"/>
          <w:lang w:val="kk-KZ"/>
        </w:rPr>
        <w:t>-</w:t>
      </w:r>
      <w:r w:rsidRPr="001F1E27">
        <w:rPr>
          <w:szCs w:val="28"/>
          <w:lang w:val="kk-KZ"/>
        </w:rPr>
        <w:t xml:space="preserve"> азаматтардың заңды мүдделері, бостандығы мен құқықтарының бұзылуы, шешімдердің қабылданбауы, лауазымды тұлғалардың заңды емес әрекеттері туралы үндеу.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Сұрау салу- </w:t>
      </w:r>
      <w:r w:rsidRPr="001F1E27">
        <w:rPr>
          <w:szCs w:val="28"/>
          <w:lang w:val="kk-KZ"/>
        </w:rPr>
        <w:t>қоғамдық не жеке түрдегі сұрақтарға байланысты ақпарат алудағы азаматтардың қажеттігін көрсететін үндеу.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Үкіметтің отырысы</w:t>
      </w:r>
      <w:r>
        <w:rPr>
          <w:b/>
          <w:szCs w:val="28"/>
          <w:lang w:val="kk-KZ"/>
        </w:rPr>
        <w:t xml:space="preserve"> </w:t>
      </w:r>
      <w:r w:rsidRPr="001F1E27">
        <w:rPr>
          <w:b/>
          <w:szCs w:val="28"/>
          <w:lang w:val="kk-KZ"/>
        </w:rPr>
        <w:t>-</w:t>
      </w:r>
      <w:r w:rsidRPr="001F1E27">
        <w:rPr>
          <w:szCs w:val="28"/>
          <w:lang w:val="kk-KZ"/>
        </w:rPr>
        <w:t xml:space="preserve"> Үкіметтің жұмысының түрі, Премьер-Министрдің төрағалығымен айына 1 реттен кем емес өткізіледі. Ауыстырылу құқығысыз Үкімет мүшелері қатысады.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Квалификациялық талаптар</w:t>
      </w:r>
      <w:r>
        <w:rPr>
          <w:b/>
          <w:szCs w:val="28"/>
          <w:lang w:val="kk-KZ"/>
        </w:rPr>
        <w:t xml:space="preserve"> </w:t>
      </w:r>
      <w:r w:rsidRPr="001F1E27">
        <w:rPr>
          <w:b/>
          <w:szCs w:val="28"/>
          <w:lang w:val="kk-KZ"/>
        </w:rPr>
        <w:t xml:space="preserve">- </w:t>
      </w:r>
      <w:r w:rsidRPr="001F1E27">
        <w:rPr>
          <w:szCs w:val="28"/>
          <w:lang w:val="kk-KZ"/>
        </w:rPr>
        <w:t xml:space="preserve">нақты әкімшілік лауазымға сай келуі, құзырлылығы мен кәсіби дайындығының деңгейін анықтау мақсатында, </w:t>
      </w:r>
      <w:r w:rsidRPr="001F1E27">
        <w:rPr>
          <w:szCs w:val="28"/>
          <w:lang w:val="kk-KZ"/>
        </w:rPr>
        <w:lastRenderedPageBreak/>
        <w:t>әкімшілік мемлекеттік лауазымды атқаруға үміткер азаматтарға ұсынылатын талаптар.</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Коменданттық сағат- </w:t>
      </w:r>
      <w:r w:rsidRPr="001F1E27">
        <w:rPr>
          <w:szCs w:val="28"/>
          <w:lang w:val="kk-KZ"/>
        </w:rPr>
        <w:t>жеке басты растайтын арнайы берілген куәлік, құжат, өтуге, кіруге берілетін рұқсатнамасыз тұрғын үйден тыс көшеде және өзге қоғамдық орталарда жүруге тыйым салу кезінде бекітілетін тәулік уақыты;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Конкурс</w:t>
      </w:r>
      <w:r>
        <w:rPr>
          <w:b/>
          <w:szCs w:val="28"/>
          <w:lang w:val="kk-KZ"/>
        </w:rPr>
        <w:t xml:space="preserve"> </w:t>
      </w:r>
      <w:r w:rsidRPr="001F1E27">
        <w:rPr>
          <w:b/>
          <w:szCs w:val="28"/>
          <w:lang w:val="kk-KZ"/>
        </w:rPr>
        <w:t>-</w:t>
      </w:r>
      <w:r w:rsidRPr="001F1E27">
        <w:rPr>
          <w:szCs w:val="28"/>
          <w:lang w:val="kk-KZ"/>
        </w:rPr>
        <w:t xml:space="preserve"> ваканттық әкімшілік лауазымды атқаруға дайындық деңгейі жоғары маманды таңдау үшін жүргізілетін арнайы процедура.</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Мүлікті тәркілеу</w:t>
      </w:r>
      <w:r>
        <w:rPr>
          <w:b/>
          <w:szCs w:val="28"/>
          <w:lang w:val="kk-KZ"/>
        </w:rPr>
        <w:t xml:space="preserve"> </w:t>
      </w:r>
      <w:r w:rsidRPr="001F1E27">
        <w:rPr>
          <w:b/>
          <w:szCs w:val="28"/>
          <w:lang w:val="kk-KZ"/>
        </w:rPr>
        <w:t xml:space="preserve">- </w:t>
      </w:r>
      <w:r w:rsidRPr="001F1E27">
        <w:rPr>
          <w:szCs w:val="28"/>
          <w:lang w:val="kk-KZ"/>
        </w:rPr>
        <w:t>құқық бұзушының мүлігін алып мемлекеттік тұрақты меншікке беру. Тек сот шешімі бойынша жүзеге асырылады. (ӘҚБК 50-бап)</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Арнайы құқықтан айыру</w:t>
      </w:r>
      <w:r>
        <w:rPr>
          <w:b/>
          <w:szCs w:val="28"/>
          <w:lang w:val="kk-KZ"/>
        </w:rPr>
        <w:t xml:space="preserve"> </w:t>
      </w:r>
      <w:r w:rsidRPr="001F1E27">
        <w:rPr>
          <w:b/>
          <w:szCs w:val="28"/>
          <w:lang w:val="kk-KZ"/>
        </w:rPr>
        <w:t xml:space="preserve">- </w:t>
      </w:r>
      <w:r w:rsidRPr="001F1E27">
        <w:rPr>
          <w:szCs w:val="28"/>
          <w:lang w:val="kk-KZ"/>
        </w:rPr>
        <w:t>мемлекеттік органдар арқылы берілген арнайы құқықтарды жеке және заң тұлғалары оны қолдануда дөрекі бұзған жағдайда сот қаулысы негізінде айыру.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Тәрбиелік ықпал ету шаралары</w:t>
      </w:r>
      <w:r>
        <w:rPr>
          <w:b/>
          <w:szCs w:val="28"/>
          <w:lang w:val="kk-KZ"/>
        </w:rPr>
        <w:t xml:space="preserve"> </w:t>
      </w:r>
      <w:r w:rsidRPr="001F1E27">
        <w:rPr>
          <w:b/>
          <w:szCs w:val="28"/>
          <w:lang w:val="kk-KZ"/>
        </w:rPr>
        <w:t xml:space="preserve">- </w:t>
      </w:r>
      <w:r w:rsidRPr="001F1E27">
        <w:rPr>
          <w:szCs w:val="28"/>
          <w:lang w:val="kk-KZ"/>
        </w:rPr>
        <w:t>әкімшілік құқық бұзушылықты жүзеге асырған кәмелетке толмағандарға қатысты қолданылатын превентивті және жазалау шарасы. 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Министрлік- </w:t>
      </w:r>
      <w:r w:rsidRPr="001F1E27">
        <w:rPr>
          <w:szCs w:val="28"/>
          <w:lang w:val="kk-KZ"/>
        </w:rPr>
        <w:t>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Министр</w:t>
      </w:r>
      <w:r>
        <w:rPr>
          <w:b/>
          <w:szCs w:val="28"/>
          <w:lang w:val="kk-KZ"/>
        </w:rPr>
        <w:t xml:space="preserve"> </w:t>
      </w:r>
      <w:r w:rsidRPr="001F1E27">
        <w:rPr>
          <w:b/>
          <w:szCs w:val="28"/>
          <w:lang w:val="kk-KZ"/>
        </w:rPr>
        <w:t xml:space="preserve">- </w:t>
      </w:r>
      <w:r w:rsidRPr="001F1E27">
        <w:rPr>
          <w:szCs w:val="28"/>
          <w:lang w:val="kk-KZ"/>
        </w:rPr>
        <w:t>саяси мемлекеттік қызметкер, министрліктің басқарушысы. 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жауапкершіліктен босататын мән-жайлар</w:t>
      </w:r>
      <w:r>
        <w:rPr>
          <w:b/>
          <w:szCs w:val="28"/>
          <w:lang w:val="kk-KZ"/>
        </w:rPr>
        <w:t xml:space="preserve"> </w:t>
      </w:r>
      <w:r w:rsidRPr="001F1E27">
        <w:rPr>
          <w:b/>
          <w:szCs w:val="28"/>
          <w:lang w:val="kk-KZ"/>
        </w:rPr>
        <w:t>-</w:t>
      </w:r>
      <w:r w:rsidRPr="001F1E27">
        <w:rPr>
          <w:szCs w:val="28"/>
          <w:lang w:val="kk-KZ"/>
        </w:rPr>
        <w:t xml:space="preserve"> ӘҚБК-де бекітілген мән-жайлар ортасы, ол бар болса, әкімшілік жауапкершілікке тарту жүзеге тарту рұқсат етілмейді. Оларға жатады: қажетті қорғаныс; қол сұғушылықты жасаған тұлғаны қамауға алу; аса қажеттілік; негізделген қауіп; физикалық және психикалық мәжбүр ету; бұйрық пен өкімді атқару;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Кәмелетке толмағанның бос уақытын шектеу</w:t>
      </w:r>
      <w:r>
        <w:rPr>
          <w:b/>
          <w:szCs w:val="28"/>
          <w:lang w:val="kk-KZ"/>
        </w:rPr>
        <w:t xml:space="preserve"> </w:t>
      </w:r>
      <w:r w:rsidRPr="001F1E27">
        <w:rPr>
          <w:b/>
          <w:szCs w:val="28"/>
          <w:lang w:val="kk-KZ"/>
        </w:rPr>
        <w:t xml:space="preserve">- </w:t>
      </w:r>
      <w:r w:rsidRPr="001F1E27">
        <w:rPr>
          <w:szCs w:val="28"/>
          <w:lang w:val="kk-KZ"/>
        </w:rPr>
        <w:t>кәмелетке толмағандардың құқығын қорғау жөніндегі Комиссия арқылы қолданылатын тәрбиелеудегі ықпал ету шаралары. Белгілі бір орындарға (тойхана, бар, түңгі клубтар, дискотекаларды) баруға, бос уақытты өткізудің жеке түрлерін әсіресе, транспортты жүргізуге тыйым салу, белгілі бір тәулік уақытынан кейін үйден тыс жерде болуды, рұқсатсыз өзге жергілікті ортаға кетуді т.б. шектеу.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Үн қату</w:t>
      </w:r>
      <w:r>
        <w:rPr>
          <w:b/>
          <w:szCs w:val="28"/>
          <w:lang w:val="kk-KZ"/>
        </w:rPr>
        <w:t xml:space="preserve"> </w:t>
      </w:r>
      <w:r w:rsidRPr="001F1E27">
        <w:rPr>
          <w:b/>
          <w:szCs w:val="28"/>
          <w:lang w:val="kk-KZ"/>
        </w:rPr>
        <w:t xml:space="preserve">- </w:t>
      </w:r>
      <w:r w:rsidRPr="001F1E27">
        <w:rPr>
          <w:szCs w:val="28"/>
          <w:lang w:val="kk-KZ"/>
        </w:rPr>
        <w:t>азаматтардың жүргізілетін мемлекеттің сыртқы және ішкі саясатына, сонымен қатар қоғамдық өмірдің оқиғалары мен құбылыстарына қатысын іске асыратын үндеудің түрі.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Саяси мемлекеттік қызметкер</w:t>
      </w:r>
      <w:r>
        <w:rPr>
          <w:b/>
          <w:szCs w:val="28"/>
          <w:lang w:val="kk-KZ"/>
        </w:rPr>
        <w:t xml:space="preserve"> </w:t>
      </w:r>
      <w:r w:rsidRPr="001F1E27">
        <w:rPr>
          <w:b/>
          <w:szCs w:val="28"/>
          <w:lang w:val="kk-KZ"/>
        </w:rPr>
        <w:t xml:space="preserve">- </w:t>
      </w:r>
      <w:r w:rsidRPr="001F1E27">
        <w:rPr>
          <w:szCs w:val="28"/>
          <w:lang w:val="kk-KZ"/>
        </w:rPr>
        <w:t>тағайындалуы, отставкасы, қызмет саяси- анықтаушы түрде болатын мемлекеттік қызметкер.</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Pr>
          <w:b/>
          <w:szCs w:val="28"/>
          <w:lang w:val="kk-KZ"/>
        </w:rPr>
        <w:lastRenderedPageBreak/>
        <w:t xml:space="preserve">Полициялық қызмет </w:t>
      </w:r>
      <w:r w:rsidRPr="001F1E27">
        <w:rPr>
          <w:b/>
          <w:szCs w:val="28"/>
          <w:lang w:val="kk-KZ"/>
        </w:rPr>
        <w:t>-</w:t>
      </w:r>
      <w:r>
        <w:rPr>
          <w:b/>
          <w:szCs w:val="28"/>
          <w:lang w:val="kk-KZ"/>
        </w:rPr>
        <w:t xml:space="preserve"> </w:t>
      </w:r>
      <w:r w:rsidRPr="001F1E27">
        <w:rPr>
          <w:szCs w:val="28"/>
          <w:lang w:val="kk-KZ"/>
        </w:rPr>
        <w:t>өзінде жеке және заң тұлғаларды бақылауды түйіндейтін, мақсаты қауіпсіздікті қамтамасыз ету, мемлекет пен қоғамның тыныштығын бұзатын құқыққа қайшы әрекеттерді істегені және істеуі мүмкін кездерде мәжбүр ету шараларын қолдану болатын, Үкімет арқылы көрінетін мемлекет қызметі.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Pr>
          <w:b/>
          <w:szCs w:val="28"/>
          <w:lang w:val="kk-KZ"/>
        </w:rPr>
        <w:t>Полициялық</w:t>
      </w:r>
      <w:r w:rsidRPr="001F1E27">
        <w:rPr>
          <w:b/>
          <w:szCs w:val="28"/>
          <w:lang w:val="kk-KZ"/>
        </w:rPr>
        <w:t xml:space="preserve"> құқы</w:t>
      </w:r>
      <w:r>
        <w:rPr>
          <w:b/>
          <w:szCs w:val="28"/>
          <w:lang w:val="kk-KZ"/>
        </w:rPr>
        <w:t xml:space="preserve">қ </w:t>
      </w:r>
      <w:r w:rsidRPr="001F1E27">
        <w:rPr>
          <w:szCs w:val="28"/>
          <w:lang w:val="kk-KZ"/>
        </w:rPr>
        <w:t>- мемлекеттің полициялық қызметін анықтайтын құқықтық нормалар туралы ғылым.</w:t>
      </w:r>
    </w:p>
    <w:p w:rsidR="001672D3" w:rsidRPr="001F1E27" w:rsidRDefault="001672D3" w:rsidP="001672D3">
      <w:pPr>
        <w:pStyle w:val="a3"/>
        <w:numPr>
          <w:ilvl w:val="0"/>
          <w:numId w:val="1"/>
        </w:numPr>
        <w:tabs>
          <w:tab w:val="left" w:pos="284"/>
          <w:tab w:val="left" w:pos="426"/>
        </w:tabs>
        <w:ind w:left="0" w:firstLine="0"/>
        <w:jc w:val="both"/>
        <w:rPr>
          <w:b/>
          <w:szCs w:val="28"/>
          <w:lang w:val="kk-KZ"/>
        </w:rPr>
      </w:pPr>
      <w:r w:rsidRPr="001F1E27">
        <w:rPr>
          <w:b/>
          <w:szCs w:val="28"/>
          <w:lang w:val="kk-KZ"/>
        </w:rPr>
        <w:t>Қайталанған құқық бұзушылық-</w:t>
      </w:r>
      <w:r w:rsidRPr="001F1E27">
        <w:rPr>
          <w:szCs w:val="28"/>
          <w:lang w:val="kk-KZ"/>
        </w:rPr>
        <w:t>бір жыл ішінде қайталап жасалатын бірыңғай құқық бұзушылық.</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Үкімет</w:t>
      </w:r>
      <w:r>
        <w:rPr>
          <w:b/>
          <w:szCs w:val="28"/>
          <w:lang w:val="kk-KZ"/>
        </w:rPr>
        <w:t xml:space="preserve"> </w:t>
      </w:r>
      <w:r w:rsidRPr="001F1E27">
        <w:rPr>
          <w:b/>
          <w:szCs w:val="28"/>
          <w:lang w:val="kk-KZ"/>
        </w:rPr>
        <w:t>-</w:t>
      </w:r>
      <w:r w:rsidRPr="001F1E27">
        <w:rPr>
          <w:szCs w:val="28"/>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Құқықтық мәжбүрлеу</w:t>
      </w:r>
      <w:r>
        <w:rPr>
          <w:b/>
          <w:szCs w:val="28"/>
          <w:lang w:val="kk-KZ"/>
        </w:rPr>
        <w:t xml:space="preserve"> </w:t>
      </w:r>
      <w:r w:rsidRPr="001F1E27">
        <w:rPr>
          <w:b/>
          <w:szCs w:val="28"/>
          <w:lang w:val="kk-KZ"/>
        </w:rPr>
        <w:t>-</w:t>
      </w:r>
      <w:r w:rsidRPr="001F1E27">
        <w:rPr>
          <w:szCs w:val="28"/>
          <w:lang w:val="kk-KZ"/>
        </w:rPr>
        <w:t xml:space="preserve"> заң шығарушымен санкцияланған және өкілетті органдар қолданатын шаралар жиынтығы.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Превентивті қамауға алу</w:t>
      </w:r>
      <w:r>
        <w:rPr>
          <w:b/>
          <w:szCs w:val="28"/>
          <w:lang w:val="kk-KZ"/>
        </w:rPr>
        <w:t xml:space="preserve"> </w:t>
      </w:r>
      <w:r w:rsidRPr="001F1E27">
        <w:rPr>
          <w:b/>
          <w:szCs w:val="28"/>
          <w:lang w:val="kk-KZ"/>
        </w:rPr>
        <w:t>-</w:t>
      </w:r>
      <w:r w:rsidRPr="001F1E27">
        <w:rPr>
          <w:szCs w:val="28"/>
          <w:lang w:val="kk-KZ"/>
        </w:rPr>
        <w:t xml:space="preserve"> құқық бұзушылықты жасауды жоюға бағытталған әкімшілік қамауға алудың түрі. Бұған тұлғасын анықтау үшін қамауға алу, медайықтырғышқа орналастыру, панасыз жас өспірімдерді қамауға алу т.б. жатады.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Ұсыныс</w:t>
      </w:r>
      <w:r>
        <w:rPr>
          <w:b/>
          <w:szCs w:val="28"/>
          <w:lang w:val="kk-KZ"/>
        </w:rPr>
        <w:t xml:space="preserve"> </w:t>
      </w:r>
      <w:r w:rsidRPr="001F1E27">
        <w:rPr>
          <w:b/>
          <w:szCs w:val="28"/>
          <w:lang w:val="kk-KZ"/>
        </w:rPr>
        <w:t xml:space="preserve">- </w:t>
      </w:r>
      <w:r w:rsidRPr="001F1E27">
        <w:rPr>
          <w:szCs w:val="28"/>
          <w:lang w:val="kk-KZ"/>
        </w:rPr>
        <w:t>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Созылмалы әкімшілік құқық бұзушылық</w:t>
      </w:r>
      <w:r>
        <w:rPr>
          <w:b/>
          <w:szCs w:val="28"/>
          <w:lang w:val="kk-KZ"/>
        </w:rPr>
        <w:t xml:space="preserve"> </w:t>
      </w:r>
      <w:r w:rsidRPr="001F1E27">
        <w:rPr>
          <w:b/>
          <w:szCs w:val="28"/>
          <w:lang w:val="kk-KZ"/>
        </w:rPr>
        <w:t>-</w:t>
      </w:r>
      <w:r>
        <w:rPr>
          <w:b/>
          <w:szCs w:val="28"/>
          <w:lang w:val="kk-KZ"/>
        </w:rPr>
        <w:t xml:space="preserve"> </w:t>
      </w:r>
      <w:r w:rsidRPr="001F1E27">
        <w:rPr>
          <w:szCs w:val="28"/>
          <w:lang w:val="kk-KZ"/>
        </w:rPr>
        <w:t>бір мақсатқа бағытталған және ортақ ойға біріктірілген, тең іс-әрекеттер қатарында жасалатын әкімшілік құқық бұзушылық.</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құқық бұзушылық туралы істер бойынша өндіріс</w:t>
      </w:r>
      <w:r>
        <w:rPr>
          <w:b/>
          <w:szCs w:val="28"/>
          <w:lang w:val="kk-KZ"/>
        </w:rPr>
        <w:t xml:space="preserve"> </w:t>
      </w:r>
      <w:r w:rsidRPr="001F1E27">
        <w:rPr>
          <w:b/>
          <w:szCs w:val="28"/>
          <w:lang w:val="kk-KZ"/>
        </w:rPr>
        <w:t>-</w:t>
      </w:r>
      <w:r w:rsidRPr="001F1E27">
        <w:rPr>
          <w:szCs w:val="28"/>
          <w:lang w:val="kk-KZ"/>
        </w:rPr>
        <w:t>әкімшілік құқық бұзушылық туралы жеке істерді қарастыру, шешу, қозғау бойынша жүйеленген процессуальды әрекеттердің кешені.</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қамауға алу туралы хаттама</w:t>
      </w:r>
      <w:r>
        <w:rPr>
          <w:b/>
          <w:szCs w:val="28"/>
          <w:lang w:val="kk-KZ"/>
        </w:rPr>
        <w:t xml:space="preserve"> </w:t>
      </w:r>
      <w:r w:rsidRPr="001F1E27">
        <w:rPr>
          <w:b/>
          <w:szCs w:val="28"/>
          <w:lang w:val="kk-KZ"/>
        </w:rPr>
        <w:t>-</w:t>
      </w:r>
      <w:r w:rsidRPr="001F1E27">
        <w:rPr>
          <w:szCs w:val="28"/>
          <w:lang w:val="kk-KZ"/>
        </w:rPr>
        <w:t xml:space="preserve"> әкімшілік қамауға алу шарттары мен себебін тіркейтін ресми құжат. </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құқық бұзушылық туралы хаттама-</w:t>
      </w:r>
      <w:r w:rsidRPr="001F1E27">
        <w:rPr>
          <w:szCs w:val="28"/>
          <w:lang w:val="kk-KZ"/>
        </w:rPr>
        <w:t xml:space="preserve"> 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Реабилитация (оңалту)</w:t>
      </w:r>
      <w:r>
        <w:rPr>
          <w:b/>
          <w:szCs w:val="28"/>
          <w:lang w:val="kk-KZ"/>
        </w:rPr>
        <w:t xml:space="preserve"> </w:t>
      </w:r>
      <w:r w:rsidRPr="001F1E27">
        <w:rPr>
          <w:b/>
          <w:szCs w:val="28"/>
          <w:lang w:val="kk-KZ"/>
        </w:rPr>
        <w:t>-</w:t>
      </w:r>
      <w:r w:rsidRPr="001F1E27">
        <w:rPr>
          <w:szCs w:val="28"/>
          <w:lang w:val="kk-KZ"/>
        </w:rPr>
        <w:t xml:space="preserve"> құқық бойынша қалпына келтіру.</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Мемлекеттік лауазымдардың тізілімі (реестрі)- </w:t>
      </w:r>
      <w:r w:rsidRPr="001F1E27">
        <w:rPr>
          <w:szCs w:val="28"/>
          <w:lang w:val="kk-KZ"/>
        </w:rPr>
        <w:t>әкімшілік және саяси лауазымдар тізіліміне бөлінетін ҚР-ң Президенті бекіткен мемлекеттік қызметкерлердің лауазымдарының ресми бекітілген тізімдерінің сатысы (иерархиясы).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Жеңілдететін мән-жайлар</w:t>
      </w:r>
      <w:r>
        <w:rPr>
          <w:b/>
          <w:szCs w:val="28"/>
          <w:lang w:val="kk-KZ"/>
        </w:rPr>
        <w:t xml:space="preserve"> </w:t>
      </w:r>
      <w:r w:rsidRPr="001F1E27">
        <w:rPr>
          <w:b/>
          <w:szCs w:val="28"/>
          <w:lang w:val="kk-KZ"/>
        </w:rPr>
        <w:t xml:space="preserve">- </w:t>
      </w:r>
      <w:r w:rsidRPr="001F1E27">
        <w:rPr>
          <w:szCs w:val="28"/>
          <w:lang w:val="kk-KZ"/>
        </w:rPr>
        <w:t>әкімшілік жауапкершілікті көздейтін, нормалар санкциясының шегінде алып қоюды жеңілдету үшін негіз болатын мән-жайлар жиынтығы. Қазақстан Республикасының ӘҚБК 61-бап бойынша қарастырылған.</w:t>
      </w:r>
    </w:p>
    <w:p w:rsidR="001672D3" w:rsidRPr="001F1E27" w:rsidRDefault="001672D3" w:rsidP="001672D3">
      <w:pPr>
        <w:pStyle w:val="a3"/>
        <w:numPr>
          <w:ilvl w:val="0"/>
          <w:numId w:val="1"/>
        </w:numPr>
        <w:tabs>
          <w:tab w:val="left" w:pos="284"/>
          <w:tab w:val="left" w:pos="426"/>
        </w:tabs>
        <w:ind w:left="0" w:firstLine="0"/>
        <w:jc w:val="both"/>
        <w:rPr>
          <w:b/>
          <w:szCs w:val="28"/>
          <w:lang w:val="kk-KZ"/>
        </w:rPr>
      </w:pPr>
      <w:r w:rsidRPr="001F1E27">
        <w:rPr>
          <w:b/>
          <w:szCs w:val="28"/>
          <w:lang w:val="kk-KZ"/>
        </w:rPr>
        <w:t>Өз еркімен салған құрылысты қирату</w:t>
      </w:r>
      <w:r>
        <w:rPr>
          <w:b/>
          <w:szCs w:val="28"/>
          <w:lang w:val="kk-KZ"/>
        </w:rPr>
        <w:t xml:space="preserve"> </w:t>
      </w:r>
      <w:r w:rsidRPr="001F1E27">
        <w:rPr>
          <w:b/>
          <w:szCs w:val="28"/>
          <w:lang w:val="kk-KZ"/>
        </w:rPr>
        <w:t>-</w:t>
      </w:r>
      <w:r w:rsidRPr="001F1E27">
        <w:rPr>
          <w:szCs w:val="28"/>
          <w:lang w:val="kk-KZ"/>
        </w:rPr>
        <w:t xml:space="preserve"> заңсыз салынған және аса үлкен қателіктермен салынған құрылысты қиратуға бағытталған қалыпқа келтіру түріндегі шаралар.</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lastRenderedPageBreak/>
        <w:t>Арнайы құралдар-</w:t>
      </w:r>
      <w:r w:rsidRPr="001F1E27">
        <w:rPr>
          <w:szCs w:val="28"/>
          <w:lang w:val="kk-KZ"/>
        </w:rPr>
        <w:t xml:space="preserve"> заң шығарушы қатал көрсеткен кездерде құқық қорғаушы органдар қызметкерлері қолданатын техникалық құралдар. Оған мыналар жатады: қол кісендер, резина таяқтары, жас ақтыратын газдар, водометтер т.б.</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Әкімшілік өндірістегі көне мерзімдер</w:t>
      </w:r>
      <w:r>
        <w:rPr>
          <w:b/>
          <w:szCs w:val="28"/>
          <w:lang w:val="kk-KZ"/>
        </w:rPr>
        <w:t xml:space="preserve"> </w:t>
      </w:r>
      <w:r w:rsidRPr="001F1E27">
        <w:rPr>
          <w:b/>
          <w:szCs w:val="28"/>
          <w:lang w:val="kk-KZ"/>
        </w:rPr>
        <w:t>-</w:t>
      </w:r>
      <w:r w:rsidRPr="001F1E27">
        <w:rPr>
          <w:szCs w:val="28"/>
          <w:lang w:val="kk-KZ"/>
        </w:rPr>
        <w:t xml:space="preserve"> заң шығарушы арнайы бекіткен мерзімдер, ол өтелгеннен кейін тұлға әкімшілік жауапкершіліктен босатылады. </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Тәртіптік жауапкершілік мерзімдері</w:t>
      </w:r>
      <w:r>
        <w:rPr>
          <w:b/>
          <w:szCs w:val="28"/>
          <w:lang w:val="kk-KZ"/>
        </w:rPr>
        <w:t xml:space="preserve"> </w:t>
      </w:r>
      <w:r w:rsidRPr="001F1E27">
        <w:rPr>
          <w:b/>
          <w:szCs w:val="28"/>
          <w:lang w:val="kk-KZ"/>
        </w:rPr>
        <w:t>-</w:t>
      </w:r>
      <w:r w:rsidRPr="001F1E27">
        <w:rPr>
          <w:szCs w:val="28"/>
          <w:lang w:val="kk-KZ"/>
        </w:rPr>
        <w:t xml:space="preserve"> жағымсыз әрекет анықталған күннен 1 айдан кеш емес салынатын және жағымсыз әрекет жасалған күннен 6 айдан кеш салына алмайтын тәртіптік алып қою. Көнеліктің мерзімі 1 жыл. Салым салынғаннан кейінгі 6 айдан соң шешіледі. </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Стихиялық (дүлей) апат- </w:t>
      </w:r>
      <w:r w:rsidRPr="001F1E27">
        <w:rPr>
          <w:szCs w:val="28"/>
          <w:lang w:val="kk-KZ"/>
        </w:rPr>
        <w:t>соның салдарынан төтенше жағдай туындайтын апат.</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Әкімшілік жауапкершіліктің субъекті- </w:t>
      </w:r>
      <w:r w:rsidRPr="001F1E27">
        <w:rPr>
          <w:szCs w:val="28"/>
          <w:lang w:val="kk-KZ"/>
        </w:rPr>
        <w:t>әкімшілік құқық бұзушылық жасаған жеке және заңды тұлға. Заңды тұлғалар мемлекеттік тіркелуден кейін жауапкершілікке тартылады. Жеке тұлғалар мынадай белгілерді иеленуі керек: әрекетке қабілеттілік пен 16 жасқа толғандығы.</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Үкімет мүшелері</w:t>
      </w:r>
      <w:r>
        <w:rPr>
          <w:b/>
          <w:szCs w:val="28"/>
          <w:lang w:val="kk-KZ"/>
        </w:rPr>
        <w:t xml:space="preserve"> </w:t>
      </w:r>
      <w:r w:rsidRPr="001F1E27">
        <w:rPr>
          <w:b/>
          <w:szCs w:val="28"/>
          <w:lang w:val="kk-KZ"/>
        </w:rPr>
        <w:t>-</w:t>
      </w:r>
      <w:r w:rsidRPr="001F1E27">
        <w:rPr>
          <w:szCs w:val="28"/>
          <w:lang w:val="kk-KZ"/>
        </w:rPr>
        <w:t xml:space="preserve"> ҚР-ның Үкіметінің құрамына енетін лауазымды тұлғалар. </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Төтенше жағдай</w:t>
      </w:r>
      <w:r>
        <w:rPr>
          <w:b/>
          <w:szCs w:val="28"/>
          <w:lang w:val="kk-KZ"/>
        </w:rPr>
        <w:t xml:space="preserve"> </w:t>
      </w:r>
      <w:r w:rsidRPr="001F1E27">
        <w:rPr>
          <w:b/>
          <w:szCs w:val="28"/>
          <w:lang w:val="kk-KZ"/>
        </w:rPr>
        <w:t>-</w:t>
      </w:r>
      <w:r w:rsidRPr="001F1E27">
        <w:rPr>
          <w:szCs w:val="28"/>
          <w:lang w:val="kk-KZ"/>
        </w:rPr>
        <w:t xml:space="preserve"> авария, апат, катастрофа салдарынан болып, адам өліміне, оның денсаулығына, қоршаған ортаға, шаруашылық нысандарына нұқсан келтіруге әкелетін, тұрғындардың өмір сүру шарттарының бұзылуы мен материалдық шығынға әкелетін белгілі бір аумақтағы жағдай.</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Төтенше хал-ахуал</w:t>
      </w:r>
      <w:r>
        <w:rPr>
          <w:b/>
          <w:szCs w:val="28"/>
          <w:lang w:val="kk-KZ"/>
        </w:rPr>
        <w:t xml:space="preserve"> </w:t>
      </w:r>
      <w:r w:rsidRPr="001F1E27">
        <w:rPr>
          <w:b/>
          <w:szCs w:val="28"/>
          <w:lang w:val="kk-KZ"/>
        </w:rPr>
        <w:t>-</w:t>
      </w:r>
      <w:r w:rsidRPr="001F1E27">
        <w:rPr>
          <w:szCs w:val="28"/>
          <w:lang w:val="kk-KZ"/>
        </w:rPr>
        <w:t xml:space="preserve"> Қазақстан Республикасының конституциялық құрылымын қорғау мен азаматтардың қауіпсіздігін қамтамасыз ету үшін қолданылатын және мемлекеттік органдардың, ұжымдардың қызметтерінің ерекше құқықтық тәртібін көрсететін, азаматтығы жоқ, шетел азаматтары, азаматтарды, сонымен қатар заңды тұлға құқығы мен бостандығының жеке шектеулерін бекіту. Мүмкін болатын уақытша шара.</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Табиғи түрдегі төтенше жағдайлар -</w:t>
      </w:r>
      <w:r w:rsidRPr="001F1E27">
        <w:rPr>
          <w:szCs w:val="28"/>
          <w:lang w:val="kk-KZ"/>
        </w:rPr>
        <w:t xml:space="preserve"> стихиялық апаттар (жер сілкінісі, су тасқыны, тау көшкіні, сел т.б), табиғи өрттерден, эпидемия мен эпизоотиядан, ауыл шаруашылық өсімдіктердің зақымдануынан, ормандар мен зиянкестердің ауруынан туындайтын төтенше жағдайлар;</w:t>
      </w:r>
    </w:p>
    <w:p w:rsidR="001672D3" w:rsidRPr="001F1E27" w:rsidRDefault="001672D3" w:rsidP="001672D3">
      <w:pPr>
        <w:pStyle w:val="a3"/>
        <w:numPr>
          <w:ilvl w:val="0"/>
          <w:numId w:val="1"/>
        </w:numPr>
        <w:tabs>
          <w:tab w:val="left" w:pos="284"/>
          <w:tab w:val="left" w:pos="426"/>
        </w:tabs>
        <w:ind w:left="0" w:firstLine="0"/>
        <w:jc w:val="both"/>
        <w:rPr>
          <w:szCs w:val="28"/>
          <w:lang w:val="kk-KZ"/>
        </w:rPr>
      </w:pPr>
      <w:r w:rsidRPr="001F1E27">
        <w:rPr>
          <w:b/>
          <w:szCs w:val="28"/>
          <w:lang w:val="kk-KZ"/>
        </w:rPr>
        <w:t xml:space="preserve">Техногендік түрдегі төтенше жағдайлар - </w:t>
      </w:r>
      <w:r w:rsidRPr="001F1E27">
        <w:rPr>
          <w:szCs w:val="28"/>
          <w:lang w:val="kk-KZ"/>
        </w:rPr>
        <w:t>өндірістік, транспорттық және өзге апаттар, өрттер (жарылыстар), биологиялық қауіпті заттар, радиоактивті және қатты әсер ететін улы тастама жасалған (жасалу қаупі бар) апаттарды, мекеме мен құрылыстардың аяқ астында құлауын, плотиналардың асып шығуы, тазалау құрылыстары, өмірді қамтамасыз ететін коммуникациялық және электроэнергетикалық жүйелердегі апаттарды туындайтын төтенше жағдайлар.</w:t>
      </w:r>
    </w:p>
    <w:p w:rsidR="00A73B08" w:rsidRPr="001672D3" w:rsidRDefault="00A73B08">
      <w:pPr>
        <w:rPr>
          <w:lang w:val="kk-KZ"/>
        </w:rPr>
      </w:pPr>
    </w:p>
    <w:sectPr w:rsidR="00A73B08" w:rsidRPr="001672D3" w:rsidSect="00A73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E1746"/>
    <w:multiLevelType w:val="hybridMultilevel"/>
    <w:tmpl w:val="1E50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672D3"/>
    <w:rsid w:val="001672D3"/>
    <w:rsid w:val="004F3D2C"/>
    <w:rsid w:val="005A7E77"/>
    <w:rsid w:val="005F37AE"/>
    <w:rsid w:val="00665B24"/>
    <w:rsid w:val="00724A4E"/>
    <w:rsid w:val="007325CF"/>
    <w:rsid w:val="00774F53"/>
    <w:rsid w:val="0081744D"/>
    <w:rsid w:val="00A73B08"/>
    <w:rsid w:val="00E05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2D3"/>
    <w:pPr>
      <w:ind w:left="708"/>
    </w:pPr>
    <w:rPr>
      <w:sz w:val="28"/>
    </w:rPr>
  </w:style>
  <w:style w:type="paragraph" w:styleId="a4">
    <w:name w:val="header"/>
    <w:aliases w:val=" Знак1"/>
    <w:basedOn w:val="a"/>
    <w:link w:val="a5"/>
    <w:uiPriority w:val="99"/>
    <w:unhideWhenUsed/>
    <w:rsid w:val="001672D3"/>
    <w:pPr>
      <w:tabs>
        <w:tab w:val="center" w:pos="4677"/>
        <w:tab w:val="right" w:pos="9355"/>
      </w:tabs>
    </w:pPr>
  </w:style>
  <w:style w:type="character" w:customStyle="1" w:styleId="a5">
    <w:name w:val="Верхний колонтитул Знак"/>
    <w:aliases w:val=" Знак1 Знак"/>
    <w:basedOn w:val="a0"/>
    <w:link w:val="a4"/>
    <w:uiPriority w:val="99"/>
    <w:rsid w:val="001672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жарболова </dc:creator>
  <cp:keywords/>
  <dc:description/>
  <cp:lastModifiedBy>KPRK-324</cp:lastModifiedBy>
  <cp:revision>3</cp:revision>
  <dcterms:created xsi:type="dcterms:W3CDTF">2016-02-11T07:02:00Z</dcterms:created>
  <dcterms:modified xsi:type="dcterms:W3CDTF">2016-02-11T07:50:00Z</dcterms:modified>
</cp:coreProperties>
</file>